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B1" w:rsidRPr="008D69FF" w:rsidRDefault="00314AB1" w:rsidP="00314AB1">
      <w:pPr>
        <w:pStyle w:val="GvdeMetni"/>
        <w:spacing w:line="360" w:lineRule="auto"/>
        <w:ind w:left="116"/>
        <w:rPr>
          <w:b/>
          <w:sz w:val="24"/>
          <w:szCs w:val="24"/>
        </w:rPr>
      </w:pPr>
      <w:r w:rsidRPr="008D69FF">
        <w:rPr>
          <w:b/>
          <w:color w:val="000000"/>
          <w:sz w:val="24"/>
          <w:szCs w:val="24"/>
        </w:rPr>
        <w:sym w:font="Wingdings" w:char="F0A7"/>
      </w:r>
      <w:r w:rsidRPr="008D69FF">
        <w:rPr>
          <w:b/>
          <w:sz w:val="24"/>
          <w:szCs w:val="24"/>
        </w:rPr>
        <w:t>Araştırmanın Genel Niteliği</w:t>
      </w:r>
    </w:p>
    <w:p w:rsidR="00314AB1" w:rsidRPr="008D69FF" w:rsidRDefault="00314AB1" w:rsidP="00314AB1">
      <w:pPr>
        <w:pStyle w:val="GvdeMetni"/>
        <w:spacing w:line="360" w:lineRule="auto"/>
        <w:ind w:left="116" w:hanging="116"/>
        <w:rPr>
          <w:b/>
          <w:sz w:val="24"/>
          <w:szCs w:val="24"/>
        </w:rPr>
      </w:pPr>
      <w:r w:rsidRPr="008D69FF">
        <w:rPr>
          <w:b/>
          <w:color w:val="000000"/>
          <w:sz w:val="24"/>
          <w:szCs w:val="24"/>
        </w:rPr>
        <w:t>1.</w:t>
      </w:r>
    </w:p>
    <w:tbl>
      <w:tblPr>
        <w:tblW w:w="6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314AB1" w:rsidRPr="008D69FF" w:rsidTr="007D65A8">
        <w:tc>
          <w:tcPr>
            <w:tcW w:w="3260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Araştırma</w:t>
            </w:r>
            <w:r>
              <w:rPr>
                <w:szCs w:val="24"/>
              </w:rPr>
              <w:t>/Araştırma Projesi</w:t>
            </w:r>
          </w:p>
        </w:tc>
        <w:tc>
          <w:tcPr>
            <w:tcW w:w="3260" w:type="dxa"/>
          </w:tcPr>
          <w:p w:rsidR="00314AB1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Uzmanlık Tezi</w:t>
            </w:r>
          </w:p>
        </w:tc>
      </w:tr>
      <w:tr w:rsidR="00314AB1" w:rsidRPr="008D69FF" w:rsidTr="007D65A8">
        <w:tc>
          <w:tcPr>
            <w:tcW w:w="3260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Yüksek Lisans Tezi</w:t>
            </w:r>
          </w:p>
        </w:tc>
        <w:tc>
          <w:tcPr>
            <w:tcW w:w="3260" w:type="dxa"/>
          </w:tcPr>
          <w:p w:rsidR="00314AB1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Diğer (Açıklayınız)</w:t>
            </w:r>
          </w:p>
        </w:tc>
      </w:tr>
      <w:tr w:rsidR="00314AB1" w:rsidRPr="008D69FF" w:rsidTr="007D65A8">
        <w:tc>
          <w:tcPr>
            <w:tcW w:w="3260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Doktora Tezi</w:t>
            </w:r>
          </w:p>
        </w:tc>
        <w:tc>
          <w:tcPr>
            <w:tcW w:w="3260" w:type="dxa"/>
          </w:tcPr>
          <w:p w:rsidR="00314AB1" w:rsidRDefault="00314AB1" w:rsidP="007D65A8">
            <w:pPr>
              <w:spacing w:line="360" w:lineRule="auto"/>
              <w:rPr>
                <w:szCs w:val="24"/>
              </w:rPr>
            </w:pPr>
          </w:p>
        </w:tc>
      </w:tr>
    </w:tbl>
    <w:p w:rsidR="00314AB1" w:rsidRDefault="00314AB1" w:rsidP="00314AB1">
      <w:pPr>
        <w:pStyle w:val="a"/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314AB1" w:rsidRDefault="00314AB1" w:rsidP="00314AB1">
      <w:pPr>
        <w:pStyle w:val="a"/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314AB1" w:rsidRDefault="00314AB1" w:rsidP="00314AB1">
      <w:pPr>
        <w:pStyle w:val="a"/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314AB1" w:rsidRPr="008D69FF" w:rsidRDefault="00314AB1" w:rsidP="00314AB1">
      <w:pPr>
        <w:pStyle w:val="a"/>
        <w:tabs>
          <w:tab w:val="left" w:pos="708"/>
        </w:tabs>
        <w:spacing w:line="360" w:lineRule="auto"/>
        <w:rPr>
          <w:b/>
          <w:sz w:val="24"/>
          <w:szCs w:val="24"/>
        </w:rPr>
      </w:pPr>
    </w:p>
    <w:p w:rsidR="00314AB1" w:rsidRPr="008D69FF" w:rsidRDefault="00314AB1" w:rsidP="00314AB1">
      <w:pPr>
        <w:pStyle w:val="a"/>
        <w:tabs>
          <w:tab w:val="left" w:pos="708"/>
        </w:tabs>
        <w:spacing w:line="360" w:lineRule="auto"/>
        <w:rPr>
          <w:b/>
          <w:sz w:val="24"/>
          <w:szCs w:val="24"/>
        </w:rPr>
      </w:pPr>
      <w:r w:rsidRPr="008D69FF">
        <w:rPr>
          <w:b/>
          <w:sz w:val="24"/>
          <w:szCs w:val="24"/>
        </w:rPr>
        <w:t xml:space="preserve">2.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Gözlemsel çalışma (gözlemsel tıbbi cihaz ve gözlemsel ilaç çalışmaları hariç)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Anket çalışması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 xml:space="preserve">Dosya ve görüntü kayıtları gibi </w:t>
            </w:r>
            <w:proofErr w:type="gramStart"/>
            <w:r w:rsidRPr="008D69FF">
              <w:rPr>
                <w:szCs w:val="24"/>
              </w:rPr>
              <w:t>retrospektif</w:t>
            </w:r>
            <w:proofErr w:type="gramEnd"/>
            <w:r w:rsidRPr="008D69FF">
              <w:rPr>
                <w:szCs w:val="24"/>
              </w:rPr>
              <w:t xml:space="preserve"> arşiv taraması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 xml:space="preserve">Kan idrar, doku, radyolojik görüntü gibi biyokimya, mikrobiyoloji, </w:t>
            </w:r>
            <w:proofErr w:type="gramStart"/>
            <w:r w:rsidRPr="008D69FF">
              <w:rPr>
                <w:szCs w:val="24"/>
              </w:rPr>
              <w:t>patoloji,</w:t>
            </w:r>
            <w:proofErr w:type="gramEnd"/>
            <w:r w:rsidRPr="008D69FF">
              <w:rPr>
                <w:szCs w:val="24"/>
              </w:rPr>
              <w:t xml:space="preserve"> ve radyoloji koleksiyon materyalleriyle yapılacak araştırma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Rutin muayene, tetkik, tahlil ve tedavi işlemleri sırasında elde edilmiş materyallerle yapılacak araştırma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Hücre veya doku kültürü çalışması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Gen tedavisi klinik araştırmaları dışında kalan ve tanımlamaya yönelik olan genetik materyalle yapılacak çalışma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Hemşirelik faaliyetlerinin sınırları içerisinde yapılacak araştırma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Gıda ve/veya gıda katkı maddeleriyle yapılacak diyet çalışması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szCs w:val="24"/>
              </w:rPr>
              <w:t>Egzersiz gibi vücut fizyolojisi ile ilgili araştırma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proofErr w:type="spellStart"/>
            <w:r w:rsidRPr="008D69FF">
              <w:rPr>
                <w:szCs w:val="24"/>
              </w:rPr>
              <w:t>Antropometrik</w:t>
            </w:r>
            <w:proofErr w:type="spellEnd"/>
            <w:r w:rsidRPr="008D69FF">
              <w:rPr>
                <w:szCs w:val="24"/>
              </w:rPr>
              <w:t xml:space="preserve"> ölçümlere dayalı yapılan çalışma</w:t>
            </w:r>
          </w:p>
        </w:tc>
      </w:tr>
      <w:tr w:rsidR="00314AB1" w:rsidRPr="008D69FF" w:rsidTr="007D65A8">
        <w:tc>
          <w:tcPr>
            <w:tcW w:w="9072" w:type="dxa"/>
            <w:shd w:val="clear" w:color="auto" w:fill="auto"/>
            <w:vAlign w:val="center"/>
          </w:tcPr>
          <w:p w:rsidR="00314AB1" w:rsidRPr="008D69FF" w:rsidRDefault="00314AB1" w:rsidP="007D65A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8D69FF">
              <w:rPr>
                <w:bCs/>
                <w:szCs w:val="24"/>
              </w:rPr>
              <w:t>Yaşam alışkanlıklarının değerlendirilmesi araştırmaları</w:t>
            </w:r>
          </w:p>
        </w:tc>
      </w:tr>
    </w:tbl>
    <w:p w:rsidR="00D133F6" w:rsidRDefault="00D133F6"/>
    <w:p w:rsidR="008B4C93" w:rsidRDefault="008B4C93"/>
    <w:p w:rsidR="008B4C93" w:rsidRDefault="008B4C93"/>
    <w:p w:rsidR="008B4C93" w:rsidRDefault="008B4C93"/>
    <w:p w:rsidR="008B4C93" w:rsidRDefault="008B4C93" w:rsidP="008B4C93">
      <w:pPr>
        <w:pStyle w:val="stBilgi"/>
        <w:pBdr>
          <w:bottom w:val="single" w:sz="8" w:space="1" w:color="000000"/>
        </w:pBdr>
        <w:tabs>
          <w:tab w:val="left" w:pos="708"/>
        </w:tabs>
        <w:spacing w:line="360" w:lineRule="auto"/>
        <w:rPr>
          <w:szCs w:val="24"/>
        </w:rPr>
      </w:pPr>
      <w:r>
        <w:rPr>
          <w:b/>
          <w:color w:val="000000"/>
          <w:szCs w:val="24"/>
        </w:rPr>
        <w:sym w:font="Wingdings" w:char="F0A7"/>
      </w:r>
      <w:r>
        <w:rPr>
          <w:b/>
          <w:szCs w:val="24"/>
        </w:rPr>
        <w:t>Araştırmanın türü: (</w:t>
      </w:r>
      <w:r>
        <w:rPr>
          <w:szCs w:val="24"/>
        </w:rPr>
        <w:t xml:space="preserve">Retrospektif, </w:t>
      </w:r>
      <w:proofErr w:type="spellStart"/>
      <w:r>
        <w:rPr>
          <w:szCs w:val="24"/>
        </w:rPr>
        <w:t>Prospektif</w:t>
      </w:r>
      <w:proofErr w:type="spellEnd"/>
      <w:r>
        <w:rPr>
          <w:szCs w:val="24"/>
        </w:rPr>
        <w:t xml:space="preserve">, Tanımlayıcı, </w:t>
      </w:r>
      <w:proofErr w:type="spellStart"/>
      <w:r>
        <w:rPr>
          <w:szCs w:val="24"/>
        </w:rPr>
        <w:t>Kesitsel</w:t>
      </w:r>
      <w:proofErr w:type="spellEnd"/>
      <w:r>
        <w:rPr>
          <w:szCs w:val="24"/>
        </w:rPr>
        <w:t xml:space="preserve"> vb. lütfen belirtiniz)</w:t>
      </w:r>
    </w:p>
    <w:p w:rsidR="008B4C93" w:rsidRDefault="008B4C93">
      <w:bookmarkStart w:id="0" w:name="_GoBack"/>
      <w:bookmarkEnd w:id="0"/>
    </w:p>
    <w:sectPr w:rsidR="008B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B1"/>
    <w:rsid w:val="00314AB1"/>
    <w:rsid w:val="008B4C93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9529"/>
  <w15:chartTrackingRefBased/>
  <w15:docId w15:val="{5E7F9A48-214F-414B-B7AF-787DB07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qFormat/>
    <w:rsid w:val="00314AB1"/>
    <w:rPr>
      <w:sz w:val="28"/>
      <w:lang w:val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14AB1"/>
    <w:rPr>
      <w:rFonts w:ascii="Times New Roman" w:eastAsia="Times New Roman" w:hAnsi="Times New Roman" w:cs="Times New Roman"/>
      <w:sz w:val="28"/>
      <w:szCs w:val="20"/>
      <w:lang w:val="x-none" w:eastAsia="tr-TR"/>
    </w:rPr>
  </w:style>
  <w:style w:type="paragraph" w:customStyle="1" w:styleId="a">
    <w:basedOn w:val="Normal"/>
    <w:next w:val="stBilgi"/>
    <w:link w:val="stbilgiChar"/>
    <w:rsid w:val="00314AB1"/>
    <w:pPr>
      <w:tabs>
        <w:tab w:val="center" w:pos="4536"/>
        <w:tab w:val="right" w:pos="9072"/>
      </w:tabs>
      <w:suppressAutoHyphens/>
    </w:pPr>
    <w:rPr>
      <w:rFonts w:cstheme="minorBidi"/>
      <w:sz w:val="22"/>
      <w:szCs w:val="22"/>
      <w:lang w:eastAsia="ar-SA"/>
    </w:rPr>
  </w:style>
  <w:style w:type="character" w:customStyle="1" w:styleId="stbilgiChar">
    <w:name w:val="Üstbilgi Char"/>
    <w:link w:val="a"/>
    <w:rsid w:val="00314AB1"/>
    <w:rPr>
      <w:rFonts w:ascii="Times New Roman" w:eastAsia="Times New Roman" w:hAnsi="Times New Roman"/>
      <w:lang w:eastAsia="ar-SA"/>
    </w:rPr>
  </w:style>
  <w:style w:type="paragraph" w:styleId="stBilgi">
    <w:name w:val="header"/>
    <w:basedOn w:val="Normal"/>
    <w:link w:val="stBilgiChar0"/>
    <w:semiHidden/>
    <w:unhideWhenUsed/>
    <w:rsid w:val="00314AB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314AB1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1">
    <w:name w:val="Üst Bilgi Char1"/>
    <w:semiHidden/>
    <w:locked/>
    <w:rsid w:val="008B4C9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2</cp:revision>
  <dcterms:created xsi:type="dcterms:W3CDTF">2018-05-21T14:22:00Z</dcterms:created>
  <dcterms:modified xsi:type="dcterms:W3CDTF">2018-05-23T13:20:00Z</dcterms:modified>
</cp:coreProperties>
</file>